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7F4" w:rsidRPr="00873C04" w:rsidRDefault="00873C04" w:rsidP="00545FC7">
      <w:pPr>
        <w:rPr>
          <w:rFonts w:ascii="Arial" w:hAnsi="Arial" w:cs="Arial"/>
          <w:b/>
          <w:color w:val="33339A"/>
          <w:sz w:val="16"/>
          <w:szCs w:val="20"/>
        </w:rPr>
      </w:pPr>
      <w:r w:rsidRPr="00873C04">
        <w:rPr>
          <w:rFonts w:ascii="Arial" w:hAnsi="Arial" w:cs="Arial"/>
          <w:b/>
          <w:color w:val="33339A"/>
          <w:sz w:val="16"/>
          <w:szCs w:val="20"/>
        </w:rPr>
        <w:fldChar w:fldCharType="begin"/>
      </w:r>
      <w:r w:rsidRPr="00873C04">
        <w:rPr>
          <w:rFonts w:ascii="Arial" w:hAnsi="Arial" w:cs="Arial"/>
          <w:b/>
          <w:color w:val="33339A"/>
          <w:sz w:val="16"/>
          <w:szCs w:val="20"/>
        </w:rPr>
        <w:instrText xml:space="preserve"> HYPERLINK "http://www.etsi.org/deliver/etsi_en/300300_300399/30039202/02.03.02_60/en_30039202v020302p.pdf" </w:instrText>
      </w:r>
      <w:r w:rsidRPr="00873C04">
        <w:rPr>
          <w:rFonts w:ascii="Arial" w:hAnsi="Arial" w:cs="Arial"/>
          <w:b/>
          <w:color w:val="33339A"/>
          <w:sz w:val="16"/>
          <w:szCs w:val="20"/>
        </w:rPr>
        <w:fldChar w:fldCharType="separate"/>
      </w:r>
      <w:r w:rsidRPr="00873C04">
        <w:rPr>
          <w:rStyle w:val="Hipervnculo"/>
          <w:rFonts w:ascii="Arial" w:hAnsi="Arial" w:cs="Arial"/>
          <w:b/>
          <w:sz w:val="16"/>
          <w:szCs w:val="20"/>
        </w:rPr>
        <w:t>http://www.etsi.org/deliver/etsi_en/300300_300399/30039202/02.03.02_60/en_30039202v020302p.pdf</w:t>
      </w:r>
      <w:r w:rsidRPr="00873C04">
        <w:rPr>
          <w:rFonts w:ascii="Arial" w:hAnsi="Arial" w:cs="Arial"/>
          <w:b/>
          <w:color w:val="33339A"/>
          <w:sz w:val="16"/>
          <w:szCs w:val="20"/>
        </w:rPr>
        <w:fldChar w:fldCharType="end"/>
      </w:r>
    </w:p>
    <w:p w:rsidR="00873C04" w:rsidRPr="00873C04" w:rsidRDefault="00873C04" w:rsidP="00545FC7">
      <w:pPr>
        <w:rPr>
          <w:rFonts w:ascii="Courier New" w:hAnsi="Courier New" w:cs="Courier New"/>
          <w:b/>
          <w:color w:val="33339A"/>
          <w:sz w:val="20"/>
          <w:szCs w:val="20"/>
          <w:u w:val="single"/>
        </w:rPr>
      </w:pPr>
    </w:p>
    <w:p w:rsidR="00545FC7" w:rsidRPr="00545FC7" w:rsidRDefault="00545FC7" w:rsidP="00545FC7">
      <w:pPr>
        <w:rPr>
          <w:rFonts w:ascii="Courier New" w:hAnsi="Courier New" w:cs="Courier New"/>
          <w:color w:val="33339A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+CTSDSR: 108,214000806014302,1,214000806010005,1,81</w:t>
      </w:r>
      <w:r>
        <w:rPr>
          <w:rFonts w:ascii="Courier New" w:hAnsi="Courier New" w:cs="Courier New"/>
          <w:color w:val="33339A"/>
          <w:sz w:val="20"/>
          <w:szCs w:val="20"/>
        </w:rPr>
        <w:t>&lt;CR&gt;&lt;LF&gt;</w:t>
      </w:r>
    </w:p>
    <w:p w:rsidR="005D5582" w:rsidRDefault="00545FC7" w:rsidP="00545FC7">
      <w:pPr>
        <w:rPr>
          <w:rFonts w:ascii="Courier New" w:hAnsi="Courier New" w:cs="Courier New"/>
          <w:color w:val="33339A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038077D3B187901BDF140</w:t>
      </w:r>
    </w:p>
    <w:p w:rsidR="00545FC7" w:rsidRDefault="00545FC7" w:rsidP="00545FC7">
      <w:pPr>
        <w:rPr>
          <w:rFonts w:ascii="Courier New" w:hAnsi="Courier New" w:cs="Courier New"/>
          <w:color w:val="33339A"/>
          <w:sz w:val="20"/>
          <w:szCs w:val="20"/>
        </w:rPr>
      </w:pPr>
    </w:p>
    <w:p w:rsidR="00545FC7" w:rsidRDefault="00545FC7" w:rsidP="00545FC7">
      <w:pPr>
        <w:rPr>
          <w:rFonts w:ascii="Arial" w:hAnsi="Arial" w:cs="Arial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108</w:t>
      </w:r>
      <w:r>
        <w:rPr>
          <w:rFonts w:ascii="Courier New" w:hAnsi="Courier New" w:cs="Courier New"/>
          <w:color w:val="33339A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SDS </w:t>
      </w:r>
      <w:proofErr w:type="spellStart"/>
      <w:r>
        <w:rPr>
          <w:rFonts w:ascii="Arial" w:hAnsi="Arial" w:cs="Arial"/>
          <w:sz w:val="20"/>
          <w:szCs w:val="20"/>
        </w:rPr>
        <w:t>type</w:t>
      </w:r>
      <w:proofErr w:type="spellEnd"/>
      <w:r>
        <w:rPr>
          <w:rFonts w:ascii="Arial" w:hAnsi="Arial" w:cs="Arial"/>
          <w:sz w:val="20"/>
          <w:szCs w:val="20"/>
        </w:rPr>
        <w:t xml:space="preserve"> 4 (</w:t>
      </w:r>
      <w:proofErr w:type="spellStart"/>
      <w:r>
        <w:rPr>
          <w:rFonts w:ascii="Arial" w:hAnsi="Arial" w:cs="Arial"/>
          <w:sz w:val="20"/>
          <w:szCs w:val="20"/>
        </w:rPr>
        <w:t>incoming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message</w:t>
      </w:r>
      <w:proofErr w:type="spellEnd"/>
      <w:r>
        <w:rPr>
          <w:rFonts w:ascii="Arial" w:hAnsi="Arial" w:cs="Arial"/>
          <w:sz w:val="20"/>
          <w:szCs w:val="20"/>
        </w:rPr>
        <w:t xml:space="preserve"> to MT </w:t>
      </w:r>
      <w:proofErr w:type="spellStart"/>
      <w:r>
        <w:rPr>
          <w:rFonts w:ascii="Arial" w:hAnsi="Arial" w:cs="Arial"/>
          <w:sz w:val="20"/>
          <w:szCs w:val="20"/>
        </w:rPr>
        <w:t>copied</w:t>
      </w:r>
      <w:proofErr w:type="spellEnd"/>
      <w:r>
        <w:rPr>
          <w:rFonts w:ascii="Arial" w:hAnsi="Arial" w:cs="Arial"/>
          <w:sz w:val="20"/>
          <w:szCs w:val="20"/>
        </w:rPr>
        <w:t xml:space="preserve"> to TE)</w:t>
      </w:r>
    </w:p>
    <w:p w:rsidR="00545FC7" w:rsidRDefault="00545FC7" w:rsidP="00545FC7">
      <w:pPr>
        <w:rPr>
          <w:rFonts w:ascii="Arial" w:hAnsi="Arial" w:cs="Arial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214000806014302</w:t>
      </w:r>
      <w:r>
        <w:rPr>
          <w:rFonts w:ascii="Courier New" w:hAnsi="Courier New" w:cs="Courier New"/>
          <w:color w:val="33339A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calling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party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identity</w:t>
      </w:r>
      <w:proofErr w:type="spellEnd"/>
      <w:r>
        <w:rPr>
          <w:rFonts w:ascii="Arial" w:hAnsi="Arial" w:cs="Arial"/>
          <w:sz w:val="20"/>
          <w:szCs w:val="20"/>
        </w:rPr>
        <w:t>, SSI</w:t>
      </w:r>
    </w:p>
    <w:p w:rsidR="00545FC7" w:rsidRDefault="00545FC7" w:rsidP="00545FC7">
      <w:pPr>
        <w:rPr>
          <w:rFonts w:ascii="Arial" w:hAnsi="Arial" w:cs="Arial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1</w:t>
      </w:r>
      <w:r>
        <w:rPr>
          <w:rFonts w:ascii="Courier New" w:hAnsi="Courier New" w:cs="Courier New"/>
          <w:color w:val="33339A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calling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party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identity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type</w:t>
      </w:r>
      <w:proofErr w:type="spellEnd"/>
      <w:r>
        <w:rPr>
          <w:rFonts w:ascii="Arial" w:hAnsi="Arial" w:cs="Arial"/>
          <w:sz w:val="20"/>
          <w:szCs w:val="20"/>
        </w:rPr>
        <w:t xml:space="preserve"> TSI</w:t>
      </w:r>
    </w:p>
    <w:p w:rsidR="00545FC7" w:rsidRDefault="00545FC7" w:rsidP="00545FC7">
      <w:pPr>
        <w:rPr>
          <w:rFonts w:ascii="Arial" w:hAnsi="Arial" w:cs="Arial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214000806010005</w:t>
      </w:r>
      <w:r>
        <w:rPr>
          <w:rFonts w:ascii="Courier New" w:hAnsi="Courier New" w:cs="Courier New"/>
          <w:color w:val="33339A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called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party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identity</w:t>
      </w:r>
      <w:proofErr w:type="spellEnd"/>
      <w:r>
        <w:rPr>
          <w:rFonts w:ascii="Arial" w:hAnsi="Arial" w:cs="Arial"/>
          <w:sz w:val="20"/>
          <w:szCs w:val="20"/>
        </w:rPr>
        <w:t>, SSI</w:t>
      </w:r>
    </w:p>
    <w:p w:rsidR="00545FC7" w:rsidRDefault="00545FC7" w:rsidP="00545FC7">
      <w:pPr>
        <w:rPr>
          <w:rFonts w:ascii="Arial" w:hAnsi="Arial" w:cs="Arial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1</w:t>
      </w:r>
      <w:r>
        <w:rPr>
          <w:rFonts w:ascii="Courier New" w:hAnsi="Courier New" w:cs="Courier New"/>
          <w:color w:val="33339A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called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party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identity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type</w:t>
      </w:r>
      <w:proofErr w:type="spellEnd"/>
    </w:p>
    <w:p w:rsidR="00545FC7" w:rsidRDefault="00545FC7" w:rsidP="00545FC7">
      <w:pPr>
        <w:rPr>
          <w:rFonts w:ascii="Arial" w:hAnsi="Arial" w:cs="Arial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81</w:t>
      </w:r>
      <w:r>
        <w:rPr>
          <w:rFonts w:ascii="Courier New" w:hAnsi="Courier New" w:cs="Courier New"/>
          <w:color w:val="33339A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length</w:t>
      </w:r>
      <w:proofErr w:type="spellEnd"/>
      <w:r>
        <w:rPr>
          <w:rFonts w:ascii="Arial" w:hAnsi="Arial" w:cs="Arial"/>
          <w:sz w:val="20"/>
          <w:szCs w:val="20"/>
        </w:rPr>
        <w:t xml:space="preserve"> bits</w:t>
      </w:r>
    </w:p>
    <w:p w:rsidR="00545FC7" w:rsidRDefault="00545FC7" w:rsidP="00545FC7">
      <w:pPr>
        <w:rPr>
          <w:rFonts w:ascii="Arial" w:hAnsi="Arial" w:cs="Arial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038077D3B187901BDF140</w:t>
      </w:r>
      <w:r>
        <w:rPr>
          <w:rFonts w:ascii="Courier New" w:hAnsi="Courier New" w:cs="Courier New"/>
          <w:color w:val="33339A"/>
          <w:sz w:val="20"/>
          <w:szCs w:val="20"/>
        </w:rPr>
        <w:t xml:space="preserve"> </w:t>
      </w:r>
      <w:proofErr w:type="spellStart"/>
      <w:r w:rsidR="00D9420D">
        <w:rPr>
          <w:rFonts w:ascii="Arial" w:hAnsi="Arial" w:cs="Arial"/>
          <w:sz w:val="20"/>
          <w:szCs w:val="20"/>
        </w:rPr>
        <w:t>Mess</w:t>
      </w:r>
      <w:r>
        <w:rPr>
          <w:rFonts w:ascii="Arial" w:hAnsi="Arial" w:cs="Arial"/>
          <w:sz w:val="20"/>
          <w:szCs w:val="20"/>
        </w:rPr>
        <w:t>age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</w:t>
      </w:r>
      <w:proofErr w:type="spellEnd"/>
      <w:r>
        <w:rPr>
          <w:rFonts w:ascii="Arial" w:hAnsi="Arial" w:cs="Arial"/>
          <w:sz w:val="20"/>
          <w:szCs w:val="20"/>
        </w:rPr>
        <w:t xml:space="preserve"> SDS-TL </w:t>
      </w:r>
      <w:proofErr w:type="spellStart"/>
      <w:r>
        <w:rPr>
          <w:rFonts w:ascii="Arial" w:hAnsi="Arial" w:cs="Arial"/>
          <w:sz w:val="20"/>
          <w:szCs w:val="20"/>
        </w:rPr>
        <w:t>header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sz w:val="20"/>
          <w:szCs w:val="20"/>
        </w:rPr>
        <w:t>This</w:t>
      </w:r>
      <w:proofErr w:type="spellEnd"/>
      <w:r>
        <w:rPr>
          <w:rFonts w:ascii="Arial" w:hAnsi="Arial" w:cs="Arial"/>
          <w:sz w:val="20"/>
          <w:szCs w:val="20"/>
        </w:rPr>
        <w:t xml:space="preserve"> is </w:t>
      </w:r>
      <w:proofErr w:type="spellStart"/>
      <w:r>
        <w:rPr>
          <w:rFonts w:ascii="Arial" w:hAnsi="Arial" w:cs="Arial"/>
          <w:sz w:val="20"/>
          <w:szCs w:val="20"/>
        </w:rPr>
        <w:t>encoded</w:t>
      </w:r>
      <w:proofErr w:type="spellEnd"/>
      <w:r>
        <w:rPr>
          <w:rFonts w:ascii="Arial" w:hAnsi="Arial" w:cs="Arial"/>
          <w:sz w:val="20"/>
          <w:szCs w:val="20"/>
        </w:rPr>
        <w:t xml:space="preserve"> in ASCII </w:t>
      </w:r>
      <w:proofErr w:type="spellStart"/>
      <w:r>
        <w:rPr>
          <w:rFonts w:ascii="Arial" w:hAnsi="Arial" w:cs="Arial"/>
          <w:sz w:val="20"/>
          <w:szCs w:val="20"/>
        </w:rPr>
        <w:t>Hex</w:t>
      </w:r>
      <w:proofErr w:type="spellEnd"/>
    </w:p>
    <w:p w:rsidR="00D35D6B" w:rsidRPr="00466232" w:rsidRDefault="00D35D6B" w:rsidP="003811E3">
      <w:pPr>
        <w:ind w:left="567"/>
        <w:rPr>
          <w:rFonts w:ascii="Courier New" w:hAnsi="Courier New" w:cs="Courier New"/>
          <w:color w:val="33339A"/>
          <w:sz w:val="14"/>
          <w:szCs w:val="20"/>
        </w:rPr>
      </w:pPr>
      <w:r w:rsidRPr="00466232">
        <w:rPr>
          <w:rFonts w:ascii="Courier New" w:hAnsi="Courier New" w:cs="Courier New"/>
          <w:color w:val="33339A"/>
          <w:sz w:val="14"/>
          <w:szCs w:val="20"/>
        </w:rPr>
        <w:t>00000011</w:t>
      </w:r>
      <w:r w:rsidR="00B1325D" w:rsidRPr="00466232">
        <w:rPr>
          <w:rFonts w:ascii="Courier New" w:hAnsi="Courier New" w:cs="Courier New"/>
          <w:color w:val="33339A"/>
          <w:sz w:val="14"/>
          <w:szCs w:val="20"/>
        </w:rPr>
        <w:t>|</w:t>
      </w:r>
      <w:r w:rsidRPr="00466232">
        <w:rPr>
          <w:rFonts w:ascii="Courier New" w:hAnsi="Courier New" w:cs="Courier New"/>
          <w:color w:val="33339A"/>
          <w:sz w:val="14"/>
          <w:szCs w:val="20"/>
        </w:rPr>
        <w:t>10000000</w:t>
      </w:r>
      <w:r w:rsidR="00466232" w:rsidRPr="00466232">
        <w:rPr>
          <w:rFonts w:ascii="Courier New" w:hAnsi="Courier New" w:cs="Courier New"/>
          <w:color w:val="33339A"/>
          <w:sz w:val="14"/>
          <w:szCs w:val="20"/>
        </w:rPr>
        <w:t>|</w:t>
      </w:r>
      <w:r w:rsidRPr="00466232">
        <w:rPr>
          <w:rFonts w:ascii="Courier New" w:hAnsi="Courier New" w:cs="Courier New"/>
          <w:color w:val="33339A"/>
          <w:sz w:val="14"/>
          <w:szCs w:val="20"/>
        </w:rPr>
        <w:t>01110111110100111011000110000111100100000001101111011111000101000</w:t>
      </w:r>
    </w:p>
    <w:p w:rsidR="00211066" w:rsidRDefault="00211066" w:rsidP="003811E3">
      <w:pPr>
        <w:ind w:left="567"/>
        <w:rPr>
          <w:rFonts w:ascii="Courier New" w:hAnsi="Courier New" w:cs="Courier New"/>
          <w:color w:val="33339A"/>
          <w:sz w:val="20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03</w:t>
      </w:r>
      <w:r>
        <w:rPr>
          <w:rFonts w:ascii="Courier New" w:hAnsi="Courier New" w:cs="Courier New"/>
          <w:color w:val="33339A"/>
          <w:sz w:val="20"/>
          <w:szCs w:val="20"/>
        </w:rPr>
        <w:t xml:space="preserve"> = PID, </w:t>
      </w:r>
      <w:r>
        <w:rPr>
          <w:rFonts w:ascii="Arial" w:hAnsi="Arial" w:cs="Arial"/>
          <w:sz w:val="18"/>
          <w:szCs w:val="18"/>
        </w:rPr>
        <w:t xml:space="preserve">As per Simple Text </w:t>
      </w:r>
      <w:proofErr w:type="spellStart"/>
      <w:r>
        <w:rPr>
          <w:rFonts w:ascii="Arial" w:hAnsi="Arial" w:cs="Arial"/>
          <w:sz w:val="18"/>
          <w:szCs w:val="18"/>
        </w:rPr>
        <w:t>but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specific</w:t>
      </w:r>
      <w:proofErr w:type="spellEnd"/>
      <w:r>
        <w:rPr>
          <w:rFonts w:ascii="Arial" w:hAnsi="Arial" w:cs="Arial"/>
          <w:sz w:val="18"/>
          <w:szCs w:val="18"/>
        </w:rPr>
        <w:t xml:space="preserve"> to GPS </w:t>
      </w:r>
      <w:proofErr w:type="spellStart"/>
      <w:r>
        <w:rPr>
          <w:rFonts w:ascii="Arial" w:hAnsi="Arial" w:cs="Arial"/>
          <w:sz w:val="18"/>
          <w:szCs w:val="18"/>
        </w:rPr>
        <w:t>messages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only</w:t>
      </w:r>
      <w:proofErr w:type="spellEnd"/>
      <w:r>
        <w:rPr>
          <w:rFonts w:ascii="Arial" w:hAnsi="Arial" w:cs="Arial"/>
          <w:sz w:val="18"/>
          <w:szCs w:val="18"/>
        </w:rPr>
        <w:t>.</w:t>
      </w:r>
    </w:p>
    <w:p w:rsidR="00056644" w:rsidRDefault="00211066" w:rsidP="003811E3">
      <w:pPr>
        <w:ind w:left="567"/>
        <w:rPr>
          <w:rFonts w:ascii="Courier New" w:hAnsi="Courier New" w:cs="Courier New"/>
          <w:color w:val="808080" w:themeColor="background1" w:themeShade="80"/>
          <w:sz w:val="14"/>
          <w:szCs w:val="20"/>
        </w:rPr>
      </w:pPr>
      <w:r w:rsidRPr="00545FC7">
        <w:rPr>
          <w:rFonts w:ascii="Courier New" w:hAnsi="Courier New" w:cs="Courier New"/>
          <w:color w:val="33339A"/>
          <w:sz w:val="20"/>
          <w:szCs w:val="20"/>
        </w:rPr>
        <w:t>8077D3B187901BDF140</w:t>
      </w:r>
    </w:p>
    <w:tbl>
      <w:tblPr>
        <w:tblStyle w:val="Tablaconcuadrcula"/>
        <w:tblW w:w="7938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3543"/>
      </w:tblGrid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PID</w:t>
            </w:r>
          </w:p>
        </w:tc>
        <w:tc>
          <w:tcPr>
            <w:tcW w:w="1985" w:type="dxa"/>
          </w:tcPr>
          <w:p w:rsidR="00A84499" w:rsidRPr="003B17F4" w:rsidRDefault="00D35D6B" w:rsidP="009B75AD">
            <w:pPr>
              <w:rPr>
                <w:rFonts w:ascii="Courier New" w:hAnsi="Courier New" w:cs="Courier New"/>
                <w:sz w:val="18"/>
              </w:rPr>
            </w:pPr>
            <w:r w:rsidRPr="003B17F4">
              <w:rPr>
                <w:rFonts w:ascii="Courier New" w:eastAsia="Times New Roman" w:hAnsi="Courier New" w:cs="Courier New"/>
                <w:color w:val="0000FF"/>
                <w:sz w:val="16"/>
                <w:szCs w:val="20"/>
                <w:lang w:val="en-GB" w:eastAsia="es-ES"/>
              </w:rPr>
              <w:t>00000011</w:t>
            </w:r>
          </w:p>
        </w:tc>
        <w:tc>
          <w:tcPr>
            <w:tcW w:w="3543" w:type="dxa"/>
          </w:tcPr>
          <w:p w:rsidR="00A84499" w:rsidRPr="00D35D6B" w:rsidRDefault="00D35D6B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D35D6B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As per Simple Text but specific to GPS messages only</w:t>
            </w:r>
            <w:r w:rsid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. Simple GPS.</w:t>
            </w:r>
          </w:p>
        </w:tc>
      </w:tr>
      <w:tr w:rsidR="00A84499" w:rsidRPr="00A84499" w:rsidTr="00D3178F">
        <w:tc>
          <w:tcPr>
            <w:tcW w:w="2410" w:type="dxa"/>
          </w:tcPr>
          <w:p w:rsidR="00D737D1" w:rsidRPr="00D3178F" w:rsidRDefault="00D737D1" w:rsidP="00D737D1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GPS coding scheme</w:t>
            </w:r>
          </w:p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</w:p>
        </w:tc>
        <w:tc>
          <w:tcPr>
            <w:tcW w:w="1985" w:type="dxa"/>
          </w:tcPr>
          <w:p w:rsidR="00A84499" w:rsidRPr="00A84499" w:rsidRDefault="00960E35" w:rsidP="009B75AD">
            <w:pPr>
              <w:rPr>
                <w:rFonts w:ascii="Courier New" w:hAnsi="Courier New" w:cs="Courier New"/>
                <w:sz w:val="18"/>
              </w:rPr>
            </w:pPr>
            <w:r w:rsidRPr="00960E35">
              <w:rPr>
                <w:rFonts w:ascii="Courier New" w:eastAsia="Times New Roman" w:hAnsi="Courier New" w:cs="Courier New"/>
                <w:color w:val="0000FF"/>
                <w:sz w:val="16"/>
                <w:szCs w:val="20"/>
                <w:lang w:val="en-GB" w:eastAsia="es-ES"/>
              </w:rPr>
              <w:t>10000000</w:t>
            </w:r>
          </w:p>
        </w:tc>
        <w:tc>
          <w:tcPr>
            <w:tcW w:w="3543" w:type="dxa"/>
          </w:tcPr>
          <w:p w:rsidR="00D3178F" w:rsidRPr="00D3178F" w:rsidRDefault="00D3178F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00000000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 xml:space="preserve"> : NMEA</w:t>
            </w:r>
          </w:p>
          <w:p w:rsidR="00D3178F" w:rsidRDefault="00D3178F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00000001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 xml:space="preserve"> : 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RTCM SC-104</w:t>
            </w:r>
          </w:p>
          <w:p w:rsidR="00D3178F" w:rsidRPr="00D3178F" w:rsidRDefault="00D3178F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00000010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 xml:space="preserve"> : T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 xml:space="preserve">ETRA </w:t>
            </w:r>
            <w:proofErr w:type="spellStart"/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locator</w:t>
            </w:r>
            <w:proofErr w:type="spellEnd"/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 xml:space="preserve"> </w:t>
            </w:r>
            <w:proofErr w:type="spellStart"/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protocol</w:t>
            </w:r>
            <w:proofErr w:type="spellEnd"/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 xml:space="preserve"> (TLP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)</w:t>
            </w:r>
          </w:p>
          <w:p w:rsidR="00D3178F" w:rsidRPr="00D3178F" w:rsidRDefault="00D3178F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00000011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 xml:space="preserve"> – 01111111 : </w:t>
            </w:r>
            <w:proofErr w:type="spellStart"/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Reserved</w:t>
            </w:r>
            <w:proofErr w:type="spellEnd"/>
          </w:p>
          <w:p w:rsidR="00D3178F" w:rsidRPr="003B17F4" w:rsidRDefault="00D3178F" w:rsidP="00D737D1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10000000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 xml:space="preserve"> – 11111111 : </w:t>
            </w:r>
            <w:r w:rsidRPr="00D3178F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Available for user application definition</w:t>
            </w:r>
            <w:bookmarkStart w:id="0" w:name="_GoBack"/>
            <w:bookmarkEnd w:id="0"/>
          </w:p>
        </w:tc>
      </w:tr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Time elapsed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</w:p>
        </w:tc>
      </w:tr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Longitude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</w:p>
        </w:tc>
      </w:tr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Latitude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</w:p>
        </w:tc>
      </w:tr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Position error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7 = Position error not known</w:t>
            </w:r>
          </w:p>
        </w:tc>
      </w:tr>
      <w:tr w:rsidR="00A84499" w:rsidRPr="00A84499" w:rsidTr="00D3178F">
        <w:trPr>
          <w:trHeight w:val="47"/>
        </w:trPr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Horizontal velocity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</w:p>
        </w:tc>
      </w:tr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Direction of travel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Type of additional data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Reason for sending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A84499" w:rsidRPr="00A84499" w:rsidTr="00D3178F">
        <w:tc>
          <w:tcPr>
            <w:tcW w:w="2410" w:type="dxa"/>
          </w:tcPr>
          <w:p w:rsidR="00A84499" w:rsidRPr="003B17F4" w:rsidRDefault="00A84499" w:rsidP="009B75AD">
            <w:pPr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</w:pPr>
            <w:r w:rsidRPr="003B17F4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PDU type</w:t>
            </w:r>
          </w:p>
        </w:tc>
        <w:tc>
          <w:tcPr>
            <w:tcW w:w="1985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  <w:tc>
          <w:tcPr>
            <w:tcW w:w="3543" w:type="dxa"/>
          </w:tcPr>
          <w:p w:rsidR="00A84499" w:rsidRPr="00A84499" w:rsidRDefault="00A84499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</w:tbl>
    <w:p w:rsidR="00A84499" w:rsidRDefault="00A84499">
      <w:pPr>
        <w:rPr>
          <w:rFonts w:ascii="Courier New" w:hAnsi="Courier New" w:cs="Courier New"/>
          <w:color w:val="808080" w:themeColor="background1" w:themeShade="80"/>
          <w:sz w:val="20"/>
          <w:szCs w:val="20"/>
        </w:rPr>
      </w:pPr>
      <w:r>
        <w:rPr>
          <w:rFonts w:ascii="Courier New" w:hAnsi="Courier New" w:cs="Courier New"/>
          <w:color w:val="808080" w:themeColor="background1" w:themeShade="80"/>
          <w:sz w:val="20"/>
          <w:szCs w:val="20"/>
        </w:rPr>
        <w:br w:type="page"/>
      </w:r>
    </w:p>
    <w:p w:rsidR="00A84499" w:rsidRPr="00A84499" w:rsidRDefault="00A84499" w:rsidP="00A84499">
      <w:pPr>
        <w:ind w:left="708"/>
        <w:rPr>
          <w:rFonts w:ascii="Arial" w:hAnsi="Arial" w:cs="Arial"/>
          <w:color w:val="808080" w:themeColor="background1" w:themeShade="80"/>
          <w:sz w:val="20"/>
          <w:szCs w:val="20"/>
        </w:rPr>
      </w:pPr>
    </w:p>
    <w:tbl>
      <w:tblPr>
        <w:tblStyle w:val="Tablaconcuadrcula"/>
        <w:tblW w:w="7796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268"/>
        <w:gridCol w:w="3402"/>
        <w:gridCol w:w="2126"/>
      </w:tblGrid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PID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00001010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PDU type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00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Time elapsed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00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Longitude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0000000100010101010011001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Latitude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001111000111010000110001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Position error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111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4"/>
                <w:szCs w:val="20"/>
                <w:lang w:val="en-GB" w:eastAsia="es-ES"/>
              </w:rPr>
              <w:t>7 = Position error not known</w:t>
            </w: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Horizontal velocity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1111111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Direction of travel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1111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Type of additional data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0100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Reason for sending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0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  <w:tr w:rsidR="007115DF" w:rsidRPr="00A84499" w:rsidTr="00A84499">
        <w:tc>
          <w:tcPr>
            <w:tcW w:w="2268" w:type="dxa"/>
          </w:tcPr>
          <w:p w:rsidR="007115DF" w:rsidRPr="00A84499" w:rsidRDefault="007115DF" w:rsidP="009B75AD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es-ES"/>
              </w:rPr>
            </w:pPr>
            <w:r w:rsidRPr="00A84499">
              <w:rPr>
                <w:rFonts w:ascii="Arial" w:eastAsia="Times New Roman" w:hAnsi="Arial" w:cs="Arial"/>
                <w:color w:val="0000FF"/>
                <w:sz w:val="18"/>
                <w:szCs w:val="20"/>
                <w:lang w:val="en-GB" w:eastAsia="es-ES"/>
              </w:rPr>
              <w:t>PDU type</w:t>
            </w:r>
          </w:p>
        </w:tc>
        <w:tc>
          <w:tcPr>
            <w:tcW w:w="3402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  <w:r w:rsidRPr="00A84499">
              <w:rPr>
                <w:rFonts w:ascii="Courier New" w:hAnsi="Courier New" w:cs="Courier New"/>
                <w:sz w:val="18"/>
              </w:rPr>
              <w:t>00010000</w:t>
            </w:r>
          </w:p>
        </w:tc>
        <w:tc>
          <w:tcPr>
            <w:tcW w:w="2126" w:type="dxa"/>
          </w:tcPr>
          <w:p w:rsidR="007115DF" w:rsidRPr="00A84499" w:rsidRDefault="007115DF" w:rsidP="009B75AD">
            <w:pPr>
              <w:rPr>
                <w:rFonts w:ascii="Courier New" w:hAnsi="Courier New" w:cs="Courier New"/>
                <w:sz w:val="18"/>
              </w:rPr>
            </w:pPr>
          </w:p>
        </w:tc>
      </w:tr>
    </w:tbl>
    <w:p w:rsidR="00D9420D" w:rsidRDefault="00D9420D" w:rsidP="00545FC7">
      <w:pPr>
        <w:rPr>
          <w:rFonts w:ascii="Courier New" w:hAnsi="Courier New" w:cs="Courier New"/>
          <w:color w:val="33339A"/>
          <w:sz w:val="20"/>
          <w:szCs w:val="20"/>
        </w:rPr>
      </w:pPr>
    </w:p>
    <w:p w:rsidR="00D9420D" w:rsidRDefault="00D9420D">
      <w:pPr>
        <w:rPr>
          <w:rFonts w:ascii="Courier New" w:hAnsi="Courier New" w:cs="Courier New"/>
          <w:color w:val="33339A"/>
          <w:sz w:val="20"/>
          <w:szCs w:val="20"/>
        </w:rPr>
      </w:pPr>
      <w:r>
        <w:rPr>
          <w:rFonts w:ascii="Courier New" w:hAnsi="Courier New" w:cs="Courier New"/>
          <w:color w:val="33339A"/>
          <w:sz w:val="20"/>
          <w:szCs w:val="20"/>
        </w:rPr>
        <w:br w:type="page"/>
      </w:r>
    </w:p>
    <w:p w:rsidR="00545FC7" w:rsidRDefault="00D9420D" w:rsidP="00545FC7">
      <w:pPr>
        <w:rPr>
          <w:rFonts w:ascii="Courier New" w:hAnsi="Courier New" w:cs="Courier New"/>
          <w:color w:val="33339A"/>
          <w:sz w:val="20"/>
          <w:szCs w:val="20"/>
        </w:rPr>
      </w:pPr>
      <w:r>
        <w:rPr>
          <w:rFonts w:ascii="Courier New" w:hAnsi="Courier New" w:cs="Courier New"/>
          <w:noProof/>
          <w:color w:val="33339A"/>
          <w:sz w:val="20"/>
          <w:szCs w:val="20"/>
          <w:lang w:val="es-ES" w:eastAsia="es-ES"/>
        </w:rPr>
        <w:lastRenderedPageBreak/>
        <w:drawing>
          <wp:inline distT="0" distB="0" distL="0" distR="0">
            <wp:extent cx="5396230" cy="297688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97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FC7" w:rsidRPr="00545FC7" w:rsidRDefault="00545FC7" w:rsidP="00545FC7">
      <w:pPr>
        <w:rPr>
          <w:rFonts w:ascii="Courier New" w:hAnsi="Courier New" w:cs="Courier New"/>
        </w:rPr>
      </w:pPr>
    </w:p>
    <w:sectPr w:rsidR="00545FC7" w:rsidRPr="00545F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FC7"/>
    <w:rsid w:val="00056644"/>
    <w:rsid w:val="00211066"/>
    <w:rsid w:val="0024204F"/>
    <w:rsid w:val="003811E3"/>
    <w:rsid w:val="003B17F4"/>
    <w:rsid w:val="004560DF"/>
    <w:rsid w:val="00466232"/>
    <w:rsid w:val="00487562"/>
    <w:rsid w:val="00503884"/>
    <w:rsid w:val="00545FC7"/>
    <w:rsid w:val="005D5582"/>
    <w:rsid w:val="007115DF"/>
    <w:rsid w:val="00873C04"/>
    <w:rsid w:val="00960E35"/>
    <w:rsid w:val="00A84499"/>
    <w:rsid w:val="00B1325D"/>
    <w:rsid w:val="00D3178F"/>
    <w:rsid w:val="00D35D6B"/>
    <w:rsid w:val="00D737D1"/>
    <w:rsid w:val="00D9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115DF"/>
    <w:pPr>
      <w:spacing w:after="0" w:line="240" w:lineRule="auto"/>
    </w:pPr>
    <w:rPr>
      <w:rFonts w:eastAsiaTheme="minorHAnsi"/>
      <w:lang w:val="es-E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94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420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B17F4"/>
    <w:rPr>
      <w:color w:val="0000FF" w:themeColor="hyperlink"/>
      <w:u w:val="single"/>
    </w:rPr>
  </w:style>
  <w:style w:type="character" w:customStyle="1" w:styleId="highlight">
    <w:name w:val="highlight"/>
    <w:basedOn w:val="Fuentedeprrafopredeter"/>
    <w:rsid w:val="00873C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a-E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115DF"/>
    <w:pPr>
      <w:spacing w:after="0" w:line="240" w:lineRule="auto"/>
    </w:pPr>
    <w:rPr>
      <w:rFonts w:eastAsiaTheme="minorHAnsi"/>
      <w:lang w:val="es-E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94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420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B17F4"/>
    <w:rPr>
      <w:color w:val="0000FF" w:themeColor="hyperlink"/>
      <w:u w:val="single"/>
    </w:rPr>
  </w:style>
  <w:style w:type="character" w:customStyle="1" w:styleId="highlight">
    <w:name w:val="highlight"/>
    <w:basedOn w:val="Fuentedeprrafopredeter"/>
    <w:rsid w:val="00873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6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7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3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</dc:creator>
  <cp:lastModifiedBy>Andres</cp:lastModifiedBy>
  <cp:revision>8</cp:revision>
  <dcterms:created xsi:type="dcterms:W3CDTF">2017-07-06T08:32:00Z</dcterms:created>
  <dcterms:modified xsi:type="dcterms:W3CDTF">2017-07-06T15:13:00Z</dcterms:modified>
</cp:coreProperties>
</file>